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</w:t>
      </w:r>
      <w:r w:rsidR="005967E9" w:rsidRPr="005967E9">
        <w:rPr>
          <w:rFonts w:ascii="Times New Roman" w:eastAsia="Times New Roman" w:hAnsi="Times New Roman"/>
          <w:lang w:val="ru-RU" w:eastAsia="ru-RU"/>
        </w:rPr>
        <w:t xml:space="preserve">«Приобретение программного обеспечения </w:t>
      </w:r>
      <w:proofErr w:type="spellStart"/>
      <w:r w:rsidR="005967E9" w:rsidRPr="005967E9">
        <w:rPr>
          <w:rFonts w:ascii="Times New Roman" w:eastAsia="Times New Roman" w:hAnsi="Times New Roman"/>
          <w:lang w:val="ru-RU" w:eastAsia="ru-RU"/>
        </w:rPr>
        <w:t>Astra</w:t>
      </w:r>
      <w:proofErr w:type="spellEnd"/>
      <w:r w:rsidR="005967E9" w:rsidRPr="005967E9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5967E9" w:rsidRPr="005967E9">
        <w:rPr>
          <w:rFonts w:ascii="Times New Roman" w:eastAsia="Times New Roman" w:hAnsi="Times New Roman"/>
          <w:lang w:val="ru-RU" w:eastAsia="ru-RU"/>
        </w:rPr>
        <w:t>Linux</w:t>
      </w:r>
      <w:proofErr w:type="spellEnd"/>
      <w:r w:rsidR="005967E9" w:rsidRPr="005967E9">
        <w:rPr>
          <w:rFonts w:ascii="Times New Roman" w:eastAsia="Times New Roman" w:hAnsi="Times New Roman"/>
          <w:lang w:val="ru-RU" w:eastAsia="ru-RU"/>
        </w:rPr>
        <w:t xml:space="preserve"> и Р7-Офис в рамках Приказа №160 от 15.12.2022г. «Об ИТ-трансформации АО «ВТИ»</w:t>
      </w:r>
      <w:r w:rsidR="005967E9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5967E9">
        <w:rPr>
          <w:b/>
          <w:i/>
        </w:rPr>
        <w:t>05</w:t>
      </w:r>
      <w:r w:rsidRPr="008926B6">
        <w:rPr>
          <w:b/>
          <w:i/>
        </w:rPr>
        <w:t xml:space="preserve">» </w:t>
      </w:r>
      <w:r w:rsidR="005967E9">
        <w:rPr>
          <w:b/>
          <w:i/>
        </w:rPr>
        <w:t>но</w:t>
      </w:r>
      <w:r w:rsidR="00ED1F7F">
        <w:rPr>
          <w:b/>
          <w:i/>
        </w:rPr>
        <w:t>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25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</w:t>
      </w:r>
      <w:bookmarkStart w:id="1" w:name="_GoBack"/>
      <w:bookmarkEnd w:id="1"/>
      <w:r w:rsidRPr="0035293F">
        <w:rPr>
          <w:b/>
          <w:i/>
          <w:snapToGrid w:val="0"/>
        </w:rPr>
        <w:t>ремени)</w:t>
      </w:r>
      <w:r w:rsidRPr="008926B6">
        <w:rPr>
          <w:b/>
        </w:rPr>
        <w:t xml:space="preserve"> </w:t>
      </w:r>
      <w:r w:rsidR="005967E9" w:rsidRPr="008926B6">
        <w:rPr>
          <w:b/>
          <w:i/>
        </w:rPr>
        <w:t>«</w:t>
      </w:r>
      <w:r w:rsidR="005967E9">
        <w:rPr>
          <w:b/>
          <w:i/>
        </w:rPr>
        <w:t>05</w:t>
      </w:r>
      <w:r w:rsidR="005967E9" w:rsidRPr="008926B6">
        <w:rPr>
          <w:b/>
          <w:i/>
        </w:rPr>
        <w:t xml:space="preserve">» </w:t>
      </w:r>
      <w:r w:rsidR="005967E9">
        <w:rPr>
          <w:b/>
          <w:i/>
        </w:rPr>
        <w:t xml:space="preserve">ноября </w:t>
      </w:r>
      <w:r w:rsidR="005967E9" w:rsidRPr="008926B6">
        <w:rPr>
          <w:b/>
          <w:i/>
        </w:rPr>
        <w:t>20</w:t>
      </w:r>
      <w:r w:rsidR="005967E9">
        <w:rPr>
          <w:b/>
          <w:i/>
        </w:rPr>
        <w:t>25</w:t>
      </w:r>
      <w:r w:rsidR="005967E9" w:rsidRPr="008926B6">
        <w:rPr>
          <w:b/>
          <w:i/>
          <w:snapToGrid w:val="0"/>
        </w:rPr>
        <w:t xml:space="preserve"> 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3F696C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29.10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5967E9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33-670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3F696C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29.10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5967E9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33-670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3F696C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967E9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5779E7-03E0-47A0-AB4D-A79397BB2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2025-10-29T09:41:00Z</cp:lastPrinted>
  <dcterms:created xsi:type="dcterms:W3CDTF">2024-03-13T09:48:00Z</dcterms:created>
  <dcterms:modified xsi:type="dcterms:W3CDTF">2025-10-29T09:41:00Z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